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AE" w:rsidRP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9F77AE">
        <w:rPr>
          <w:rFonts w:ascii="Times New Roman" w:hAnsi="Times New Roman" w:cs="Times New Roman"/>
          <w:b/>
          <w:color w:val="000000"/>
          <w:sz w:val="32"/>
          <w:szCs w:val="32"/>
        </w:rPr>
        <w:t>Susunan</w:t>
      </w:r>
      <w:proofErr w:type="spellEnd"/>
      <w:r w:rsidRPr="009F77A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9F77AE">
        <w:rPr>
          <w:rFonts w:ascii="Times New Roman" w:hAnsi="Times New Roman" w:cs="Times New Roman"/>
          <w:b/>
          <w:color w:val="000000"/>
          <w:sz w:val="32"/>
          <w:szCs w:val="32"/>
        </w:rPr>
        <w:t>Periodik</w:t>
      </w:r>
      <w:proofErr w:type="spellEnd"/>
      <w:r w:rsidRPr="009F77A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9F77AE">
        <w:rPr>
          <w:rFonts w:ascii="Times New Roman" w:hAnsi="Times New Roman" w:cs="Times New Roman"/>
          <w:b/>
          <w:color w:val="000000"/>
          <w:sz w:val="32"/>
          <w:szCs w:val="32"/>
        </w:rPr>
        <w:t>Unsur</w:t>
      </w:r>
      <w:proofErr w:type="spellEnd"/>
      <w:r w:rsidRPr="009F77A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Modern</w:t>
      </w:r>
    </w:p>
    <w:p w:rsidR="009F77AE" w:rsidRPr="00F56232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7AE" w:rsidRPr="00BF27E8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Tahun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1913 Henry Moseley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menemukan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bahwa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urutan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kenaikkan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nomor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atom </w:t>
      </w:r>
      <w:proofErr w:type="spellStart"/>
      <w:proofErr w:type="gram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sama</w:t>
      </w:r>
      <w:proofErr w:type="spellEnd"/>
      <w:proofErr w:type="gram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dengan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urutan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kenaikkan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massa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atom. </w:t>
      </w:r>
      <w:proofErr w:type="spellStart"/>
      <w:proofErr w:type="gram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Hasil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ini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diperoleh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berdasarkan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pengelompokan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unsur-unsur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berdasarkan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kenaikkan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nomor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atom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adalah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Sistem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Periodik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Modern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dan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kemudian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sering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disebut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Tabel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Periodik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231F20"/>
          <w:sz w:val="24"/>
          <w:szCs w:val="24"/>
        </w:rPr>
        <w:t>Unsur</w:t>
      </w:r>
      <w:proofErr w:type="spellEnd"/>
      <w:r w:rsidRPr="00BF27E8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9F77AE" w:rsidRPr="00BF27E8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periodik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modern yang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periodik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periode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Periode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1, 2,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periode</w:t>
      </w:r>
      <w:proofErr w:type="spellEnd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pendek</w:t>
      </w:r>
      <w:proofErr w:type="spellEnd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berisi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sedikit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periode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periode</w:t>
      </w:r>
      <w:proofErr w:type="spellEnd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panjang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terbagi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B.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Unsur-unsur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utama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transisi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Golongan-golongan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terletak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IIA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IIIA.</w:t>
      </w:r>
      <w:proofErr w:type="gram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periode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proofErr w:type="gramEnd"/>
    </w:p>
    <w:p w:rsidR="009F77AE" w:rsidRPr="00BF27E8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periodik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terbaru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ditandai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berurutan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kiri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kanan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transisi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terletak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12.</w:t>
      </w:r>
    </w:p>
    <w:p w:rsidR="009F77AE" w:rsidRPr="00BF27E8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Hidrogen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ditempatkan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IA,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elektron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valensi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hidrogen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IA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Hidrogen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tergolong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nonlogam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logam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aktif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alasan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hidrogen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kadang-kadang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ditempatkan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terpisah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periodik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7E8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F27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F77AE" w:rsidRPr="007E084C" w:rsidRDefault="009F77AE" w:rsidP="009F77A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0" w:hanging="27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EA6373">
        <w:rPr>
          <w:rFonts w:ascii="Times New Roman" w:hAnsi="Times New Roman" w:cs="Times New Roman"/>
          <w:i/>
          <w:iCs/>
          <w:color w:val="231F20"/>
          <w:sz w:val="24"/>
          <w:szCs w:val="24"/>
        </w:rPr>
        <w:t>Golongan</w:t>
      </w:r>
      <w:proofErr w:type="spellEnd"/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adalah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susunan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unsur-unsur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dalam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SPU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ke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arah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tegak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vertikal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>).</w:t>
      </w:r>
      <w:proofErr w:type="gram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7E08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(A).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modern yang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electron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valensi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terluar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7E084C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elektronnya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E084C">
        <w:rPr>
          <w:rFonts w:ascii="Times New Roman" w:hAnsi="Times New Roman" w:cs="Times New Roman"/>
          <w:sz w:val="24"/>
          <w:szCs w:val="24"/>
        </w:rPr>
        <w:t>/A).</w:t>
      </w:r>
    </w:p>
    <w:p w:rsidR="009F77AE" w:rsidRPr="007E084C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45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Secara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garis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besar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unsure-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unsur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dalam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Tabel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Periodik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Modern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dibagi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dalam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 2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7E084C">
        <w:rPr>
          <w:rFonts w:ascii="Times New Roman" w:hAnsi="Times New Roman" w:cs="Times New Roman"/>
          <w:color w:val="231F20"/>
          <w:sz w:val="24"/>
          <w:szCs w:val="24"/>
        </w:rPr>
        <w:t>yaitu</w:t>
      </w:r>
      <w:proofErr w:type="spellEnd"/>
      <w:r w:rsidRPr="007E084C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7E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1)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Utama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(A), </w:t>
      </w:r>
      <w:proofErr w:type="spellStart"/>
      <w:proofErr w:type="gram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:</w:t>
      </w:r>
      <w:proofErr w:type="gramEnd"/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27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a) </w:t>
      </w:r>
      <w:proofErr w:type="spellStart"/>
      <w:proofErr w:type="gram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proofErr w:type="gram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IA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disebut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alkali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electron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valensinya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1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27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b) </w:t>
      </w:r>
      <w:proofErr w:type="spellStart"/>
      <w:proofErr w:type="gram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proofErr w:type="gram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IIA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disebut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alkali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electron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valensinya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2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27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6373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c) </w:t>
      </w:r>
      <w:proofErr w:type="spellStart"/>
      <w:proofErr w:type="gram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proofErr w:type="gram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IIIA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disebut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boron/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electron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valensinya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3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27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d) </w:t>
      </w:r>
      <w:proofErr w:type="spellStart"/>
      <w:proofErr w:type="gram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proofErr w:type="gram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IVA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disebut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karbon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>/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silicon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electron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valensinya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4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27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e) </w:t>
      </w:r>
      <w:proofErr w:type="spellStart"/>
      <w:proofErr w:type="gram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proofErr w:type="gram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VA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disebut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nitrogen/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fosfor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electron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valensinya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5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27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f) </w:t>
      </w:r>
      <w:proofErr w:type="spellStart"/>
      <w:proofErr w:type="gram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proofErr w:type="gram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VIA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disebut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oksigen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>/sulfur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electron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valensinya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6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27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g) </w:t>
      </w:r>
      <w:proofErr w:type="spellStart"/>
      <w:proofErr w:type="gram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proofErr w:type="gram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VIIA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disebut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halogen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electron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valensinya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7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 w:firstLine="27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h) </w:t>
      </w:r>
      <w:proofErr w:type="spellStart"/>
      <w:proofErr w:type="gram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proofErr w:type="gram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VIIIA/O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disebut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 xml:space="preserve"> gas </w:t>
      </w:r>
      <w:proofErr w:type="spellStart"/>
      <w:r w:rsidRPr="00EA6373">
        <w:rPr>
          <w:rFonts w:ascii="Times New Roman" w:hAnsi="Times New Roman" w:cs="Times New Roman"/>
          <w:color w:val="231F20"/>
          <w:sz w:val="24"/>
          <w:szCs w:val="24"/>
        </w:rPr>
        <w:t>mulia</w:t>
      </w:r>
      <w:proofErr w:type="spellEnd"/>
      <w:r w:rsidRPr="00EA6373">
        <w:rPr>
          <w:rFonts w:ascii="Times New Roman" w:hAnsi="Times New Roman" w:cs="Times New Roman"/>
          <w:color w:val="231F20"/>
          <w:sz w:val="24"/>
          <w:szCs w:val="24"/>
        </w:rPr>
        <w:t>/gas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inert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electron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valensinya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8</w:t>
      </w:r>
      <w:r w:rsidRPr="00EA6373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74D17">
        <w:rPr>
          <w:rFonts w:ascii="Times New Roman" w:hAnsi="Times New Roman" w:cs="Times New Roman"/>
          <w:color w:val="231F20"/>
          <w:sz w:val="24"/>
          <w:szCs w:val="24"/>
        </w:rPr>
        <w:t xml:space="preserve">2) </w:t>
      </w:r>
      <w:proofErr w:type="spellStart"/>
      <w:r w:rsidRPr="00374D17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374D1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374D17">
        <w:rPr>
          <w:rFonts w:ascii="Times New Roman" w:hAnsi="Times New Roman" w:cs="Times New Roman"/>
          <w:color w:val="231F20"/>
          <w:sz w:val="24"/>
          <w:szCs w:val="24"/>
        </w:rPr>
        <w:t>Transisi</w:t>
      </w:r>
      <w:proofErr w:type="spellEnd"/>
      <w:r w:rsidRPr="00374D17">
        <w:rPr>
          <w:rFonts w:ascii="Times New Roman" w:hAnsi="Times New Roman" w:cs="Times New Roman"/>
          <w:color w:val="231F20"/>
          <w:sz w:val="24"/>
          <w:szCs w:val="24"/>
        </w:rPr>
        <w:t xml:space="preserve"> (B), </w:t>
      </w:r>
      <w:proofErr w:type="spellStart"/>
      <w:r w:rsidRPr="00374D17">
        <w:rPr>
          <w:rFonts w:ascii="Times New Roman" w:hAnsi="Times New Roman" w:cs="Times New Roman"/>
          <w:color w:val="231F20"/>
          <w:sz w:val="24"/>
          <w:szCs w:val="24"/>
        </w:rPr>
        <w:t>meliputi</w:t>
      </w:r>
      <w:proofErr w:type="spellEnd"/>
      <w:r w:rsidRPr="00374D17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proofErr w:type="gramStart"/>
      <w:r w:rsidRPr="00374D17">
        <w:rPr>
          <w:rFonts w:ascii="Times New Roman" w:hAnsi="Times New Roman" w:cs="Times New Roman"/>
          <w:color w:val="231F20"/>
          <w:sz w:val="24"/>
          <w:szCs w:val="24"/>
        </w:rPr>
        <w:t>Golongan</w:t>
      </w:r>
      <w:proofErr w:type="spellEnd"/>
      <w:r w:rsidRPr="00374D17">
        <w:rPr>
          <w:rFonts w:ascii="Times New Roman" w:hAnsi="Times New Roman" w:cs="Times New Roman"/>
          <w:color w:val="231F20"/>
          <w:sz w:val="24"/>
          <w:szCs w:val="24"/>
        </w:rPr>
        <w:t xml:space="preserve"> IB </w:t>
      </w:r>
      <w:proofErr w:type="spellStart"/>
      <w:r w:rsidRPr="00374D17">
        <w:rPr>
          <w:rFonts w:ascii="Times New Roman" w:hAnsi="Times New Roman" w:cs="Times New Roman"/>
          <w:color w:val="231F20"/>
          <w:sz w:val="24"/>
          <w:szCs w:val="24"/>
        </w:rPr>
        <w:t>sampai</w:t>
      </w:r>
      <w:proofErr w:type="spellEnd"/>
      <w:r w:rsidRPr="00374D1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374D17">
        <w:rPr>
          <w:rFonts w:ascii="Times New Roman" w:hAnsi="Times New Roman" w:cs="Times New Roman"/>
          <w:color w:val="231F20"/>
          <w:sz w:val="24"/>
          <w:szCs w:val="24"/>
        </w:rPr>
        <w:t>dengan</w:t>
      </w:r>
      <w:proofErr w:type="spellEnd"/>
      <w:r w:rsidRPr="00374D17">
        <w:rPr>
          <w:rFonts w:ascii="Times New Roman" w:hAnsi="Times New Roman" w:cs="Times New Roman"/>
          <w:color w:val="231F20"/>
          <w:sz w:val="24"/>
          <w:szCs w:val="24"/>
        </w:rPr>
        <w:t xml:space="preserve"> VIIIB.</w:t>
      </w:r>
      <w:proofErr w:type="gramEnd"/>
    </w:p>
    <w:p w:rsidR="009F77AE" w:rsidRPr="001044FF" w:rsidRDefault="009F77AE" w:rsidP="009F77A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78628E">
        <w:rPr>
          <w:rFonts w:ascii="Times New Roman" w:hAnsi="Times New Roman" w:cs="Times New Roman"/>
          <w:i/>
          <w:iCs/>
          <w:color w:val="231F20"/>
          <w:sz w:val="24"/>
          <w:szCs w:val="24"/>
        </w:rPr>
        <w:t>Periode</w:t>
      </w:r>
      <w:proofErr w:type="spellEnd"/>
    </w:p>
    <w:p w:rsidR="009F77AE" w:rsidRPr="001044FF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080" w:firstLine="36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proofErr w:type="gram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adalah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susunan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unsur-unsur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dalam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SPU </w:t>
      </w:r>
      <w:proofErr w:type="spell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arah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mendatar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(horizontal).</w:t>
      </w:r>
      <w:proofErr w:type="gram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1044F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F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1044FF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elektronnya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1044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4F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044FF">
        <w:rPr>
          <w:rFonts w:ascii="TimesNewRomanPSMT" w:hAnsi="TimesNewRomanPSMT" w:cs="TimesNewRomanPSMT"/>
        </w:rPr>
        <w:t xml:space="preserve">. </w:t>
      </w:r>
      <w:proofErr w:type="spell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dibagi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 xml:space="preserve"> 2 </w:t>
      </w:r>
      <w:proofErr w:type="spellStart"/>
      <w:r w:rsidRPr="001044FF">
        <w:rPr>
          <w:rFonts w:ascii="Times New Roman" w:hAnsi="Times New Roman" w:cs="Times New Roman"/>
          <w:color w:val="231F20"/>
          <w:sz w:val="24"/>
          <w:szCs w:val="24"/>
        </w:rPr>
        <w:t>yaitu</w:t>
      </w:r>
      <w:proofErr w:type="spellEnd"/>
      <w:r w:rsidRPr="001044FF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080" w:hanging="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1) </w:t>
      </w:r>
      <w:proofErr w:type="spellStart"/>
      <w:proofErr w:type="gram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proofErr w:type="gram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pendek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meliputi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260" w:firstLine="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a) </w:t>
      </w:r>
      <w:proofErr w:type="spellStart"/>
      <w:proofErr w:type="gram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proofErr w:type="gram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1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terdiri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atas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2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unsur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260" w:firstLine="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b) </w:t>
      </w:r>
      <w:proofErr w:type="spellStart"/>
      <w:proofErr w:type="gram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proofErr w:type="gram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2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terdiri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atas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8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unsur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260" w:firstLine="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c) </w:t>
      </w:r>
      <w:proofErr w:type="spellStart"/>
      <w:proofErr w:type="gram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proofErr w:type="gram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3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terdiri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atas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8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unsur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2) </w:t>
      </w:r>
      <w:proofErr w:type="spellStart"/>
      <w:proofErr w:type="gram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proofErr w:type="gram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panjang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meliputi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35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a) </w:t>
      </w:r>
      <w:proofErr w:type="spellStart"/>
      <w:proofErr w:type="gram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proofErr w:type="gram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4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terdiri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atas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18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unsu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35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b) </w:t>
      </w:r>
      <w:proofErr w:type="spellStart"/>
      <w:proofErr w:type="gram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proofErr w:type="gram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5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terdiri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atas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18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unsur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35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c) </w:t>
      </w:r>
      <w:proofErr w:type="spellStart"/>
      <w:proofErr w:type="gram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proofErr w:type="gram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6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terdiri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atas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32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unsur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9F77AE" w:rsidRDefault="009F77AE" w:rsidP="009F77AE">
      <w:pPr>
        <w:pStyle w:val="ListParagraph"/>
        <w:autoSpaceDE w:val="0"/>
        <w:autoSpaceDN w:val="0"/>
        <w:adjustRightInd w:val="0"/>
        <w:spacing w:after="0" w:line="360" w:lineRule="auto"/>
        <w:ind w:left="135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d) </w:t>
      </w:r>
      <w:proofErr w:type="spellStart"/>
      <w:proofErr w:type="gram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periode</w:t>
      </w:r>
      <w:proofErr w:type="spellEnd"/>
      <w:proofErr w:type="gram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7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belum</w:t>
      </w:r>
      <w:proofErr w:type="spellEnd"/>
      <w:r w:rsidRPr="007862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8628E">
        <w:rPr>
          <w:rFonts w:ascii="Times New Roman" w:hAnsi="Times New Roman" w:cs="Times New Roman"/>
          <w:color w:val="231F20"/>
          <w:sz w:val="24"/>
          <w:szCs w:val="24"/>
        </w:rPr>
        <w:t>lengkap</w:t>
      </w:r>
      <w:proofErr w:type="spellEnd"/>
    </w:p>
    <w:p w:rsidR="00A01C32" w:rsidRDefault="00A01C32"/>
    <w:sectPr w:rsidR="00A01C32" w:rsidSect="00070D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19CA"/>
    <w:multiLevelType w:val="hybridMultilevel"/>
    <w:tmpl w:val="82D8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3AAE2E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674433D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77AE"/>
    <w:rsid w:val="00070D53"/>
    <w:rsid w:val="00767F79"/>
    <w:rsid w:val="009F77AE"/>
    <w:rsid w:val="00A0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9F77A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locked/>
    <w:rsid w:val="009F7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2017-11-23T15:09:00Z</dcterms:created>
  <dcterms:modified xsi:type="dcterms:W3CDTF">2017-11-23T15:09:00Z</dcterms:modified>
</cp:coreProperties>
</file>